
<file path=[Content_Types].xml><?xml version="1.0" encoding="utf-8"?>
<Types xmlns="http://schemas.openxmlformats.org/package/2006/content-types">
  <Default Extension="xml" ContentType="application/xml"/>
  <Default Extension="rels" ContentType="application/vnd.openxmlformats-package.relationships+xml"/>
  <Override PartName="/customXml/itemProps1.xml" ContentType="application/vnd.openxmlformats-officedocument.customXmlProperties+xml"/>
  <Override PartName="/docProps/app.xml" ContentType="application/vnd.openxmlformats-officedocument.extended-properties+xml"/>
  <Override PartName="/docProps/core.xml" ContentType="application/vnd.openxmlformats-package.core-properties+xml"/>
  <Override PartName="/docProps/custom.xml" ContentType="application/vnd.openxmlformats-officedocument.custom-properties+xml"/>
  <Override PartName="/word/document.xml" ContentType="application/vnd.openxmlformats-officedocument.wordprocessingml.document.main+xml"/>
  <Override PartName="/word/fontTable.xml" ContentType="application/vnd.openxmlformats-officedocument.wordprocessingml.fontTable+xml"/>
  <Override PartName="/word/fonts/font1.odttf" ContentType="application/vnd.openxmlformats-officedocument.obfuscatedFont"/>
  <Override PartName="/word/fonts/font2.odttf" ContentType="application/vnd.openxmlformats-officedocument.obfuscatedFont"/>
  <Override PartName="/word/fonts/font3.odttf" ContentType="application/vnd.openxmlformats-officedocument.obfuscatedFont"/>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theme/theme1.xml" ContentType="application/vnd.openxmlformats-officedocument.theme+xml"/>
</Types>
</file>

<file path=_rels/.rels><?xml version="1.0" encoding="UTF-8" standalone="yes"?>
<Relationships xmlns="http://schemas.openxmlformats.org/package/2006/relationships"><Relationship Id="rId4" Type="http://schemas.openxmlformats.org/officeDocument/2006/relationships/officeDocument" Target="word/document.xml"/><Relationship Id="rId2" Type="http://schemas.openxmlformats.org/package/2006/relationships/metadata/core-properties" Target="docProps/core.xml"/><Relationship Id="rId1" Type="http://schemas.openxmlformats.org/officeDocument/2006/relationships/extended-properties" Target="docProps/app.xml"/><Relationship Id="rId3"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http://schemas.openxmlformats.org/wordprocessingml/2006/main" xmlns:w14="http://schemas.microsoft.com/office/word/2010/wordml" xmlns:w10="urn:schemas-microsoft-com:office:word"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body>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p>
    <w:p>
      <w:pPr>
        <w:keepNext w:val="0"/>
        <w:keepLines w:val="0"/>
        <w:widowControl/>
        <w:suppressLineNumbers w:val="0"/>
        <w:jc w:val="left"/>
        <w:rPr>
          <w:rFonts w:hint="eastAsia" w:ascii="仿宋_GB2312" w:hAnsi="仿宋_GB2312" w:eastAsia="仿宋_GB2312" w:cs="仿宋_GB2312"/>
          <w:color w:val="000000"/>
          <w:kern w:val="0"/>
          <w:sz w:val="32"/>
          <w:szCs w:val="32"/>
          <w:lang w:val="en-US" w:eastAsia="zh-CN" w:bidi="ar"/>
        </w:rPr>
      </w:pPr>
      <w:bookmarkStart w:id="0" w:name="_GoBack"/>
      <w:bookmarkEnd w:id="0"/>
    </w:p>
    <w:p>
      <w:pPr>
        <w:keepNext w:val="0"/>
        <w:keepLines w:val="0"/>
        <w:widowControl/>
        <w:suppressLineNumbers w:val="0"/>
        <w:jc w:val="center"/>
        <w:rPr>
          <w:rFonts w:hint="eastAsia" w:ascii="方正小标宋_GBK" w:hAnsi="方正小标宋_GBK" w:eastAsia="方正小标宋_GBK" w:cs="方正小标宋_GBK"/>
          <w:color w:val="000000"/>
          <w:kern w:val="0"/>
          <w:sz w:val="44"/>
          <w:szCs w:val="44"/>
          <w:lang w:val="en-US" w:eastAsia="zh-CN" w:bidi="ar"/>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磐安县人民政府关于宣布修改部分县政府</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rPr>
      </w:pPr>
      <w:r>
        <w:rPr>
          <w:rFonts w:hint="eastAsia" w:ascii="方正小标宋_GBK" w:hAnsi="方正小标宋_GBK" w:eastAsia="方正小标宋_GBK" w:cs="方正小标宋_GBK"/>
          <w:sz w:val="44"/>
          <w:szCs w:val="44"/>
          <w:lang w:val="en-US" w:eastAsia="zh-CN"/>
        </w:rPr>
        <w:t>行政规范性文件的通知（征求意见稿）</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rPr>
        <w:t>各镇乡人民政府、街道办事处，县政府各部门：</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 xml:space="preserve">根据《中华人民共和国城镇土地使用税暂行条例》《中华人民共和国房产税暂行条例》《浙江省行政规范性文件管理办法》《浙江省人民政府办公厅关于宣布废止和决定修改部分省政府及省政府办公厅行政规范性文件的通知》等要求，对县政府制发的涉及差别化城镇土地使用税和房产税减免的部分行政规范性文件（以下简称县政府行政规范性文件）进行了清理。经县政府同意，决定修改的县政府行政规范性文件2件，修改后继续有效。现将上述清理结果予以公布。各乡镇（街道）、各部门要对照本通知，及时清理本乡镇（街道）、本部门制定的相关配套政策文件。本通知自公布之日起施行。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rPr>
      </w:pPr>
      <w:r>
        <w:rPr>
          <w:rFonts w:hint="eastAsia" w:ascii="Times New Roman" w:hAnsi="Times New Roman" w:eastAsia="仿宋_GB2312" w:cstheme="minorBidi"/>
          <w:sz w:val="32"/>
          <w:szCs w:val="32"/>
          <w:lang w:val="en-US" w:eastAsia="zh-CN"/>
        </w:rPr>
        <w:t xml:space="preserve">附件：决定修改的县政府行政规范性文件目录（2件） </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rPr>
      </w:pP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eastAsia" w:ascii="Times New Roman" w:hAnsi="Times New Roman" w:eastAsia="仿宋_GB2312" w:cstheme="minorBidi"/>
          <w:sz w:val="32"/>
          <w:szCs w:val="32"/>
          <w:lang w:eastAsia="zh-CN"/>
        </w:rPr>
      </w:pPr>
      <w:r>
        <w:rPr>
          <w:rFonts w:hint="eastAsia" w:ascii="Times New Roman" w:hAnsi="Times New Roman" w:eastAsia="仿宋_GB2312" w:cstheme="minorBidi"/>
          <w:sz w:val="32"/>
          <w:szCs w:val="32"/>
          <w:lang w:eastAsia="zh-CN"/>
        </w:rPr>
        <w:t>磐安县人民政府</w:t>
      </w:r>
    </w:p>
    <w:p>
      <w:pPr>
        <w:keepNext w:val="0"/>
        <w:keepLines w:val="0"/>
        <w:pageBreakBefore w:val="0"/>
        <w:widowControl w:val="0"/>
        <w:kinsoku/>
        <w:wordWrap/>
        <w:overflowPunct/>
        <w:topLinePunct w:val="0"/>
        <w:autoSpaceDE/>
        <w:autoSpaceDN/>
        <w:bidi w:val="0"/>
        <w:adjustRightInd/>
        <w:snapToGrid/>
        <w:spacing w:line="560" w:lineRule="exact"/>
        <w:ind w:firstLine="5440" w:firstLineChars="1700"/>
        <w:textAlignment w:val="auto"/>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2024年  月   日</w:t>
      </w:r>
    </w:p>
    <w:p>
      <w:pPr>
        <w:rPr>
          <w:rFonts w:ascii="Times New Roman" w:hAnsi="Times New Roman" w:eastAsia="黑体"/>
          <w:color w:val="000000"/>
          <w:kern w:val="0"/>
          <w:sz w:val="32"/>
          <w:szCs w:val="32"/>
        </w:rPr>
      </w:pP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方正小标宋_GBK" w:hAnsi="方正小标宋_GBK" w:eastAsia="方正小标宋_GBK" w:cs="方正小标宋_GBK"/>
          <w:sz w:val="44"/>
          <w:szCs w:val="44"/>
          <w:lang w:val="en-US" w:eastAsia="zh-CN"/>
        </w:rPr>
      </w:pPr>
      <w:r>
        <w:rPr>
          <w:rFonts w:hint="eastAsia" w:ascii="方正小标宋_GBK" w:hAnsi="方正小标宋_GBK" w:eastAsia="方正小标宋_GBK" w:cs="方正小标宋_GBK"/>
          <w:sz w:val="44"/>
          <w:szCs w:val="44"/>
          <w:lang w:val="en-US" w:eastAsia="zh-CN"/>
        </w:rPr>
        <w:t>决定修改的县政府行政规范性文件目录</w:t>
      </w:r>
    </w:p>
    <w:p>
      <w:pPr>
        <w:keepNext w:val="0"/>
        <w:keepLines w:val="0"/>
        <w:pageBreakBefore w:val="0"/>
        <w:widowControl w:val="0"/>
        <w:kinsoku/>
        <w:wordWrap/>
        <w:overflowPunct/>
        <w:topLinePunct w:val="0"/>
        <w:autoSpaceDE/>
        <w:autoSpaceDN/>
        <w:bidi w:val="0"/>
        <w:adjustRightInd/>
        <w:snapToGrid/>
        <w:spacing w:line="560" w:lineRule="exact"/>
        <w:jc w:val="center"/>
        <w:textAlignment w:val="auto"/>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（2件）</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heme="minorBidi"/>
          <w:b/>
          <w:bCs/>
          <w:sz w:val="32"/>
          <w:szCs w:val="32"/>
          <w:lang w:val="en-US" w:eastAsia="zh-CN"/>
        </w:rPr>
      </w:pPr>
      <w:r>
        <w:rPr>
          <w:rFonts w:hint="eastAsia" w:ascii="Times New Roman" w:hAnsi="Times New Roman" w:eastAsia="仿宋_GB2312" w:cstheme="minorBidi"/>
          <w:b/>
          <w:bCs/>
          <w:sz w:val="32"/>
          <w:szCs w:val="32"/>
          <w:lang w:val="en-US" w:eastAsia="zh-CN"/>
        </w:rPr>
        <w:t>一、《磐安县人民政府关于印发&lt;磐安县调整城镇土地使用税政策促进土地集约节约利用工作实施方案&gt;的通知》（磐政〔2022〕91号）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（一）将文件名称修改为“磐安县人民政府关于调整磐安县城镇土地使用税等级范围和税额标准的通知”</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二）将首段“为充分发挥税收对经济的调节作用，……结合我县实际，制定本方案。”修改为“根据《浙江省人民政府关于印发浙江省城镇土地使用税实施办法的通知》（浙政发〔2007〕50号）精神，经县政府研究，现将我县城镇土地使用税等级范围和税额标准调整如下：”</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（三）将“一、指导思想”修改为“一、土地等级范围  一级土地：县城行政区域，即安文街道范围内的土地。二级土地：新城区、原磐安工业园区范围内的土地。三级土地：除一级二级土地范围之外的其他建制镇、街道的土地。”</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（四）将“二、城镇土地使用税税额标准”修改为“二、税额标准  一级土地：每平方米年税额8元；二级土地：每平方米年税额6元；三级土地：每平方米年税额4元。”</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（五）将“五、实施时间”修改为“三、实施时间  本通知自2023年度起执行。</w:t>
      </w:r>
      <w:r>
        <w:rPr>
          <w:rFonts w:hint="default" w:ascii="Times New Roman" w:hAnsi="Times New Roman" w:eastAsia="仿宋_GB2312" w:cstheme="minorBidi"/>
          <w:sz w:val="32"/>
          <w:szCs w:val="32"/>
          <w:lang w:val="en-US" w:eastAsia="zh-CN"/>
        </w:rPr>
        <w:t>”</w:t>
      </w:r>
    </w:p>
    <w:p>
      <w:pPr>
        <w:keepNext w:val="0"/>
        <w:keepLines w:val="0"/>
        <w:pageBreakBefore w:val="0"/>
        <w:widowControl w:val="0"/>
        <w:kinsoku/>
        <w:wordWrap/>
        <w:overflowPunct/>
        <w:topLinePunct w:val="0"/>
        <w:autoSpaceDE/>
        <w:autoSpaceDN/>
        <w:bidi w:val="0"/>
        <w:adjustRightInd/>
        <w:snapToGrid/>
        <w:spacing w:line="560" w:lineRule="exact"/>
        <w:ind w:firstLine="643" w:firstLineChars="200"/>
        <w:textAlignment w:val="auto"/>
        <w:rPr>
          <w:rFonts w:hint="eastAsia" w:ascii="Times New Roman" w:hAnsi="Times New Roman" w:eastAsia="仿宋_GB2312" w:cstheme="minorBidi"/>
          <w:b/>
          <w:bCs/>
          <w:sz w:val="32"/>
          <w:szCs w:val="32"/>
          <w:lang w:val="en-US" w:eastAsia="zh-CN"/>
        </w:rPr>
      </w:pPr>
      <w:r>
        <w:rPr>
          <w:rFonts w:hint="eastAsia" w:ascii="Times New Roman" w:hAnsi="Times New Roman" w:eastAsia="仿宋_GB2312" w:cstheme="minorBidi"/>
          <w:b/>
          <w:bCs/>
          <w:sz w:val="32"/>
          <w:szCs w:val="32"/>
          <w:lang w:val="en-US" w:eastAsia="zh-CN"/>
        </w:rPr>
        <w:t>二、《磐安县人民政府关于印发&lt;深化工业企业亩产效益综合评价工作的知道意见&gt;的通知》（磐政〔2022〕49 号）</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r>
        <w:rPr>
          <w:rFonts w:hint="eastAsia" w:ascii="Times New Roman" w:hAnsi="Times New Roman" w:eastAsia="仿宋_GB2312" w:cstheme="minorBidi"/>
          <w:sz w:val="32"/>
          <w:szCs w:val="32"/>
          <w:lang w:val="en-US" w:eastAsia="zh-CN"/>
        </w:rPr>
        <w:t>删除第五款一项中的“差别化城镇土地使用税”，删除第五款第三项“实施差别化城镇土地使用税减免政策。A 类企业按 100%减免，B 类企业按 80%减免，C、D 类企业不予减免”。</w:t>
      </w: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default" w:ascii="Times New Roman" w:hAnsi="Times New Roman" w:eastAsia="仿宋_GB2312" w:cstheme="minorBidi"/>
          <w:sz w:val="32"/>
          <w:szCs w:val="32"/>
          <w:lang w:val="en-US" w:eastAsia="zh-CN"/>
        </w:rPr>
      </w:pPr>
    </w:p>
    <w:p>
      <w:pPr>
        <w:keepNext w:val="0"/>
        <w:keepLines w:val="0"/>
        <w:pageBreakBefore w:val="0"/>
        <w:widowControl w:val="0"/>
        <w:kinsoku/>
        <w:wordWrap/>
        <w:overflowPunct/>
        <w:topLinePunct w:val="0"/>
        <w:autoSpaceDE/>
        <w:autoSpaceDN/>
        <w:bidi w:val="0"/>
        <w:adjustRightInd/>
        <w:snapToGrid/>
        <w:spacing w:line="560" w:lineRule="exact"/>
        <w:ind w:firstLine="640" w:firstLineChars="200"/>
        <w:textAlignment w:val="auto"/>
        <w:rPr>
          <w:rFonts w:hint="eastAsia" w:ascii="Times New Roman" w:hAnsi="Times New Roman" w:eastAsia="仿宋_GB2312" w:cstheme="minorBidi"/>
          <w:sz w:val="32"/>
          <w:szCs w:val="32"/>
          <w:lang w:val="en-US" w:eastAsia="zh-CN"/>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pPr>
    </w:p>
    <w:p>
      <w:pPr>
        <w:rPr>
          <w:rFonts w:ascii="Times New Roman" w:hAnsi="Times New Roman" w:eastAsia="黑体"/>
          <w:color w:val="000000"/>
          <w:kern w:val="0"/>
          <w:sz w:val="32"/>
          <w:szCs w:val="32"/>
        </w:rPr>
        <w:sectPr>
          <w:headerReference r:id="rId3" w:type="default"/>
          <w:footerReference r:id="rId4" w:type="default"/>
          <w:pgSz w:w="11906" w:h="16838"/>
          <w:pgMar w:top="1474" w:right="1304" w:bottom="1531" w:left="1361" w:header="851" w:footer="992" w:gutter="0"/>
          <w:cols w:space="720" w:num="1"/>
          <w:docGrid w:type="lines" w:linePitch="435" w:charSpace="0"/>
        </w:sectPr>
      </w:pPr>
    </w:p>
    <w:p/>
    <w:sectPr>
      <w:pgSz w:w="16838" w:h="11906" w:orient="landscape"/>
      <w:pgMar w:top="1361" w:right="1474" w:bottom="1304" w:left="1531" w:header="851" w:footer="992" w:gutter="0"/>
      <w:cols w:space="0" w:num="1"/>
      <w:rtlGutter w:val="0"/>
      <w:docGrid w:type="lines" w:linePitch="435" w:charSpace="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20007A87" w:usb1="80000000" w:usb2="00000008" w:usb3="00000000" w:csb0="000001FF" w:csb1="00000000"/>
  </w:font>
  <w:font w:name="宋体">
    <w:panose1 w:val="02010600030101010101"/>
    <w:charset w:val="86"/>
    <w:family w:val="auto"/>
    <w:pitch w:val="default"/>
    <w:sig w:usb0="00000003" w:usb1="288F0000" w:usb2="00000006" w:usb3="00000000" w:csb0="00040001" w:csb1="00000000"/>
  </w:font>
  <w:font w:name="Wingdings">
    <w:panose1 w:val="05000000000000000000"/>
    <w:charset w:val="02"/>
    <w:family w:val="auto"/>
    <w:pitch w:val="default"/>
    <w:sig w:usb0="00000000" w:usb1="00000000" w:usb2="00000000" w:usb3="00000000" w:csb0="80000000" w:csb1="00000000"/>
  </w:font>
  <w:font w:name="Arial">
    <w:panose1 w:val="020B0604020202020204"/>
    <w:charset w:val="01"/>
    <w:family w:val="swiss"/>
    <w:pitch w:val="default"/>
    <w:sig w:usb0="E0002AFF" w:usb1="C0007843" w:usb2="00000009" w:usb3="00000000" w:csb0="400001FF" w:csb1="FFFF0000"/>
  </w:font>
  <w:font w:name="黑体">
    <w:panose1 w:val="02010609060101010101"/>
    <w:charset w:val="86"/>
    <w:family w:val="auto"/>
    <w:pitch w:val="default"/>
    <w:sig w:usb0="800002BF" w:usb1="38CF7CFA" w:usb2="00000016" w:usb3="00000000" w:csb0="00040001" w:csb1="00000000"/>
    <w:embedRegular r:id="rId1" w:fontKey="{54EBC149-97C1-4611-840C-C675DB42C8B9}"/>
  </w:font>
  <w:font w:name="Courier New">
    <w:panose1 w:val="02070309020205020404"/>
    <w:charset w:val="01"/>
    <w:family w:val="modern"/>
    <w:pitch w:val="default"/>
    <w:sig w:usb0="E0002AFF" w:usb1="C0007843" w:usb2="00000009" w:usb3="00000000" w:csb0="400001FF" w:csb1="FFFF0000"/>
  </w:font>
  <w:font w:name="Symbol">
    <w:panose1 w:val="05050102010706020507"/>
    <w:charset w:val="02"/>
    <w:family w:val="roman"/>
    <w:pitch w:val="default"/>
    <w:sig w:usb0="00000000" w:usb1="00000000" w:usb2="00000000" w:usb3="00000000" w:csb0="80000000" w:csb1="00000000"/>
  </w:font>
  <w:font w:name="Calibri">
    <w:panose1 w:val="020F0502020204030204"/>
    <w:charset w:val="00"/>
    <w:family w:val="swiss"/>
    <w:pitch w:val="default"/>
    <w:sig w:usb0="E00002FF" w:usb1="4000ACFF" w:usb2="00000001" w:usb3="00000000" w:csb0="2000019F" w:csb1="00000000"/>
  </w:font>
  <w:font w:name="仿宋_GB2312">
    <w:panose1 w:val="02010609030101010101"/>
    <w:charset w:val="86"/>
    <w:family w:val="modern"/>
    <w:pitch w:val="default"/>
    <w:sig w:usb0="00000001" w:usb1="080E0000" w:usb2="00000000" w:usb3="00000000" w:csb0="00040000" w:csb1="00000000"/>
    <w:embedRegular r:id="rId2" w:fontKey="{41097974-CAD6-4D78-9EE7-88DE117C7455}"/>
  </w:font>
  <w:font w:name="方正小标宋_GBK">
    <w:panose1 w:val="03000509000000000000"/>
    <w:charset w:val="86"/>
    <w:family w:val="auto"/>
    <w:pitch w:val="default"/>
    <w:sig w:usb0="00000001" w:usb1="080E0000" w:usb2="00000000" w:usb3="00000000" w:csb0="00040000" w:csb1="00000000"/>
    <w:embedRegular r:id="rId3" w:fontKey="{EE5B7D36-C952-41B1-8209-142FB2131CDF}"/>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3"/>
    </w:pPr>
    <w:r>
      <mc:AlternateContent>
        <mc:Choice Requires="wps">
          <w:drawing>
            <wp:anchor distT="0" distB="0" distL="114300" distR="114300" simplePos="0" relativeHeight="251659264" behindDoc="0" locked="0" layoutInCell="1" allowOverlap="1">
              <wp:simplePos x="0" y="0"/>
              <wp:positionH relativeFrom="margin">
                <wp:align>center</wp:align>
              </wp:positionH>
              <wp:positionV relativeFrom="paragraph">
                <wp:posOffset>0</wp:posOffset>
              </wp:positionV>
              <wp:extent cx="1828800" cy="1828800"/>
              <wp:effectExtent l="0" t="0" r="0" b="0"/>
              <wp:wrapNone/>
              <wp:docPr id="1" name="文本框 1"/>
              <wp:cNvGraphicFramePr/>
              <a:graphic xmlns:a="http://schemas.openxmlformats.org/drawingml/2006/main">
                <a:graphicData uri="http://schemas.microsoft.com/office/word/2010/wordprocessingShape">
                  <wps:wsp>
                    <wps:cNvSpPr txBox="1"/>
                    <wps:spPr>
                      <a:xfrm>
                        <a:off x="0" y="0"/>
                        <a:ext cx="1828800" cy="1828800"/>
                      </a:xfrm>
                      <a:prstGeom prst="rect">
                        <a:avLst/>
                      </a:prstGeom>
                      <a:noFill/>
                      <a:ln>
                        <a:noFill/>
                      </a:ln>
                    </wps:spPr>
                    <wps:txbx>
                      <w:txbxContent>
                        <w:p>
                          <w:pPr>
                            <w:pStyle w:val="3"/>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30</w:t>
                          </w:r>
                          <w:r>
                            <w:rPr>
                              <w:rFonts w:hint="eastAsia" w:ascii="宋体" w:hAnsi="宋体" w:cs="宋体"/>
                              <w:sz w:val="21"/>
                              <w:szCs w:val="21"/>
                            </w:rPr>
                            <w:fldChar w:fldCharType="end"/>
                          </w:r>
                        </w:p>
                      </w:txbxContent>
                    </wps:txbx>
                    <wps:bodyPr wrap="none" lIns="0" tIns="0" rIns="0" bIns="0" upright="0">
                      <a:spAutoFit/>
                    </wps:bodyPr>
                  </wps:wsp>
                </a:graphicData>
              </a:graphic>
            </wp:anchor>
          </w:drawing>
        </mc:Choice>
        <mc:Fallback>
          <w:pict>
            <v:shape id="_x0000_s1026" o:spid="_x0000_s1026" o:spt="202" type="#_x0000_t202" style="position:absolute;left:0pt;margin-top:0pt;height:144pt;width:144pt;mso-position-horizontal:center;mso-position-horizontal-relative:margin;mso-wrap-style:none;z-index:251659264;mso-width-relative:page;mso-height-relative:page;" filled="f" stroked="f" coordsize="21600,21600" o:gfxdata="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">
              <v:fill on="f" focussize="0,0"/>
              <v:stroke on="f"/>
              <v:imagedata o:title=""/>
              <o:lock v:ext="edit" aspectratio="f"/>
              <v:textbox inset="0mm,0mm,0mm,0mm" style="mso-fit-shape-to-text:t;">
                <w:txbxContent>
                  <w:p>
                    <w:pPr>
                      <w:pStyle w:val="3"/>
                      <w:rPr>
                        <w:rFonts w:hint="eastAsia" w:ascii="宋体" w:hAnsi="宋体" w:cs="宋体"/>
                        <w:sz w:val="21"/>
                        <w:szCs w:val="21"/>
                      </w:rPr>
                    </w:pPr>
                    <w:r>
                      <w:rPr>
                        <w:rFonts w:hint="eastAsia" w:ascii="宋体" w:hAnsi="宋体" w:cs="宋体"/>
                        <w:sz w:val="21"/>
                        <w:szCs w:val="21"/>
                      </w:rPr>
                      <w:fldChar w:fldCharType="begin"/>
                    </w:r>
                    <w:r>
                      <w:rPr>
                        <w:rFonts w:hint="eastAsia" w:ascii="宋体" w:hAnsi="宋体" w:cs="宋体"/>
                        <w:sz w:val="21"/>
                        <w:szCs w:val="21"/>
                      </w:rPr>
                      <w:instrText xml:space="preserve"> PAGE  \* MERGEFORMAT </w:instrText>
                    </w:r>
                    <w:r>
                      <w:rPr>
                        <w:rFonts w:hint="eastAsia" w:ascii="宋体" w:hAnsi="宋体" w:cs="宋体"/>
                        <w:sz w:val="21"/>
                        <w:szCs w:val="21"/>
                      </w:rPr>
                      <w:fldChar w:fldCharType="separate"/>
                    </w:r>
                    <w:r>
                      <w:rPr>
                        <w:rFonts w:ascii="宋体" w:hAnsi="宋体" w:cs="宋体"/>
                        <w:sz w:val="21"/>
                        <w:szCs w:val="21"/>
                      </w:rPr>
                      <w:t>30</w:t>
                    </w:r>
                    <w:r>
                      <w:rPr>
                        <w:rFonts w:hint="eastAsia" w:ascii="宋体" w:hAnsi="宋体" w:cs="宋体"/>
                        <w:sz w:val="21"/>
                        <w:szCs w:val="21"/>
                      </w:rPr>
                      <w:fldChar w:fldCharType="end"/>
                    </w:r>
                  </w:p>
                </w:txbxContent>
              </v:textbox>
            </v:shape>
          </w:pict>
        </mc:Fallback>
      </mc:AlternateContent>
    </w:r>
  </w:p>
</w:ftr>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xmlns:wpsCustomData="http://www.wps.cn/officeDocument/2013/wpsCustomData" mc:Ignorable="w14 w15 wp14">
  <w:p>
    <w:pPr>
      <w:pStyle w:val="4"/>
      <w:pBdr>
        <w:bottom w:val="none" w:color="auto" w:sz="0" w:space="0"/>
      </w:pBd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xmlns:wpsCustomData="http://www.wps.cn/officeDocument/2013/wpsCustomData" mc:Ignorable="w14">
  <w:zoom w:percent="90"/>
  <w:embedTrueTypeFonts/>
  <w:saveSubsetFonts/>
  <w:bordersDoNotSurroundHeader w:val="0"/>
  <w:bordersDoNotSurroundFooter w:val="0"/>
  <w:documentProtection w:enforcement="0"/>
  <w:defaultTabStop w:val="420"/>
  <w:drawingGridVerticalSpacing w:val="156"/>
  <w:displayHorizontalDrawingGridEvery w:val="1"/>
  <w:displayVerticalDrawingGridEvery w:val="1"/>
  <w:noPunctuationKerning w:val="1"/>
  <w:characterSpacingControl w:val="compressPunctuation"/>
  <w:compat>
    <w:spaceForUL/>
    <w:balanceSingleByteDoubleByteWidth/>
    <w:doNotLeaveBackslashAlone/>
    <w:ulTrailSpace/>
    <w:doNotExpandShiftReturn/>
    <w:adjustLineHeightInTable/>
    <w:doNotWrapTextWithPunct/>
    <w:doNotUseEastAsianBreakRules/>
    <w:useFELayout/>
    <w:doNotUseIndentAsNumberingTabStop/>
    <w:useAltKinsokuLineBreakRules/>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commondata" w:val="eyJoZGlkIjoiZjY0NjUwNDdmMjA4MmFlZGNlMzgyOTM0NTQ4MzQ1ZjEifQ=="/>
  </w:docVars>
  <w:rsids>
    <w:rsidRoot w:val="56466A55"/>
    <w:rsid w:val="0EB3626A"/>
    <w:rsid w:val="11C12C43"/>
    <w:rsid w:val="262A0CD1"/>
    <w:rsid w:val="27473793"/>
    <w:rsid w:val="2E377CBF"/>
    <w:rsid w:val="35F44AE6"/>
    <w:rsid w:val="37AA640D"/>
    <w:rsid w:val="39270F7B"/>
    <w:rsid w:val="3F645930"/>
    <w:rsid w:val="4AE97BDA"/>
    <w:rsid w:val="4C9F663F"/>
    <w:rsid w:val="4EE9065B"/>
    <w:rsid w:val="4FB500F1"/>
    <w:rsid w:val="56466A55"/>
    <w:rsid w:val="584C5E92"/>
    <w:rsid w:val="5DA54327"/>
    <w:rsid w:val="6EC82044"/>
    <w:rsid w:val="745F6CF6"/>
    <w:rsid w:val="78BE1364"/>
  </w:rsids>
  <m:mathPr>
    <m:mathFont m:val="Cambria Math"/>
    <m:brkBin m:val="before"/>
    <m:brkBinSub m:val="--"/>
    <m:smallFrac m:val="0"/>
    <m:dispDef/>
    <m:lMargin m:val="0"/>
    <m:rMargin m:val="0"/>
    <m:defJc m:val="centerGroup"/>
    <m:wrapIndent m:val="1440"/>
    <m:intLim m:val="subSup"/>
    <m:naryLim m:val="undOvr"/>
  </m:mathPr>
  <w:themeFontLang w:val="en-US" w:eastAsia="zh-CN"/>
  <w:clrSchemeMapping w:bg1="light1" w:t1="dark1" w:bg2="light2" w:t2="dark2" w:accent1="accent1" w:accent2="accent2" w:accent3="accent3" w:accent4="accent4" w:accent5="accent5" w:accent6="accent6" w:hyperlink="hyperlink" w:followedHyperlink="followedHyperlink"/>
  <w:doNotIncludeSubdocsInStats/>
</w:settings>
</file>

<file path=word/styles.xml><?xml version="1.0" encoding="utf-8"?>
<w:styles xmlns:mc="http://schemas.openxmlformats.org/markup-compatibility/2006" xmlns:o="urn:schemas-microsoft-com:office:office" xmlns:r="http://schemas.openxmlformats.org/officeDocument/2006/relationships" xmlns:m="http://schemas.openxmlformats.org/officeDocument/2006/math" xmlns:v="urn:schemas-microsoft-com:vml" xmlns:w="http://schemas.openxmlformats.org/wordprocessingml/2006/main" xmlns:w14="http://schemas.microsoft.com/office/word/2010/wordml" xmlns:w10="urn:schemas-microsoft-com:office:word" xmlns:sl="http://schemas.openxmlformats.org/schemaLibrary/2006/main" xmlns:wpsCustomData="http://www.wps.cn/officeDocument/2013/wpsCustomData" mc:Ignorable="w14">
  <w:docDefaults>
    <w:rPrDefault>
      <w:rPr>
        <w:rFonts w:ascii="Times New Roman" w:hAnsi="Times New Roman" w:eastAsia="宋体" w:cs="Times New Roman"/>
      </w:rPr>
    </w:rPrDefault>
    <w:pPrDefault/>
  </w:docDefaults>
  <w:latentStyles w:count="260" w:defQFormat="0" w:defUnhideWhenUsed="1" w:defSemiHidden="1" w:defUIPriority="99" w:defLockedState="0">
    <w:lsdException w:qFormat="1" w:unhideWhenUsed="0" w:uiPriority="0" w:semiHidden="0" w:name="Normal"/>
    <w:lsdException w:qFormat="1" w:unhideWhenUsed="0" w:uiPriority="0" w:semiHidden="0" w:name="heading 1"/>
    <w:lsdException w:qFormat="1" w:uiPriority="0" w:name="heading 2"/>
    <w:lsdException w:qFormat="1" w:uiPriority="0" w:name="heading 3"/>
    <w:lsdException w:qFormat="1" w:uiPriority="0" w:name="heading 4"/>
    <w:lsdException w:qFormat="1" w:uiPriority="0" w:name="heading 5"/>
    <w:lsdException w:qFormat="1" w:uiPriority="0" w:name="heading 6"/>
    <w:lsdException w:qFormat="1" w:uiPriority="0" w:name="heading 7"/>
    <w:lsdException w:qFormat="1" w:uiPriority="0" w:name="heading 8"/>
    <w:lsdException w:qFormat="1" w:uiPriority="0" w:name="heading 9"/>
    <w:lsdException w:unhideWhenUsed="0" w:uiPriority="0" w:semiHidden="0" w:name="index 1"/>
    <w:lsdException w:unhideWhenUsed="0" w:uiPriority="0" w:semiHidden="0" w:name="index 2"/>
    <w:lsdException w:unhideWhenUsed="0" w:uiPriority="0" w:semiHidden="0" w:name="index 3"/>
    <w:lsdException w:unhideWhenUsed="0" w:uiPriority="0" w:semiHidden="0" w:name="index 4"/>
    <w:lsdException w:unhideWhenUsed="0" w:uiPriority="0" w:semiHidden="0" w:name="index 5"/>
    <w:lsdException w:unhideWhenUsed="0" w:uiPriority="0" w:semiHidden="0" w:name="index 6"/>
    <w:lsdException w:unhideWhenUsed="0" w:uiPriority="0" w:semiHidden="0" w:name="index 7"/>
    <w:lsdException w:unhideWhenUsed="0" w:uiPriority="0" w:semiHidden="0" w:name="index 8"/>
    <w:lsdException w:unhideWhenUsed="0" w:uiPriority="0" w:semiHidden="0" w:name="index 9"/>
    <w:lsdException w:unhideWhenUsed="0" w:uiPriority="0" w:semiHidden="0" w:name="toc 1"/>
    <w:lsdException w:unhideWhenUsed="0" w:uiPriority="0" w:semiHidden="0" w:name="toc 2"/>
    <w:lsdException w:unhideWhenUsed="0" w:uiPriority="0" w:semiHidden="0" w:name="toc 3"/>
    <w:lsdException w:unhideWhenUsed="0" w:uiPriority="0" w:semiHidden="0" w:name="toc 4"/>
    <w:lsdException w:unhideWhenUsed="0" w:uiPriority="0" w:semiHidden="0" w:name="toc 5"/>
    <w:lsdException w:unhideWhenUsed="0" w:uiPriority="0" w:semiHidden="0" w:name="toc 6"/>
    <w:lsdException w:unhideWhenUsed="0" w:uiPriority="0" w:semiHidden="0" w:name="toc 7"/>
    <w:lsdException w:unhideWhenUsed="0" w:uiPriority="0" w:semiHidden="0" w:name="toc 8"/>
    <w:lsdException w:unhideWhenUsed="0" w:uiPriority="0" w:semiHidden="0" w:name="toc 9"/>
    <w:lsdException w:qFormat="1" w:unhideWhenUsed="0" w:uiPriority="0" w:semiHidden="0" w:name="Normal Indent"/>
    <w:lsdException w:unhideWhenUsed="0" w:uiPriority="0" w:semiHidden="0" w:name="footnote text"/>
    <w:lsdException w:unhideWhenUsed="0" w:uiPriority="0" w:semiHidden="0" w:name="annotation text"/>
    <w:lsdException w:qFormat="1" w:uiPriority="0" w:semiHidden="0" w:name="header"/>
    <w:lsdException w:qFormat="1" w:uiPriority="0" w:semiHidden="0" w:name="footer"/>
    <w:lsdException w:unhideWhenUsed="0" w:uiPriority="0" w:semiHidden="0" w:name="index heading"/>
    <w:lsdException w:qFormat="1" w:uiPriority="0" w:name="caption"/>
    <w:lsdException w:unhideWhenUsed="0" w:uiPriority="0" w:semiHidden="0" w:name="table of figures"/>
    <w:lsdException w:unhideWhenUsed="0" w:uiPriority="0" w:semiHidden="0" w:name="envelope address"/>
    <w:lsdException w:unhideWhenUsed="0" w:uiPriority="0" w:semiHidden="0" w:name="envelope return"/>
    <w:lsdException w:unhideWhenUsed="0" w:uiPriority="0" w:semiHidden="0" w:name="footnote reference"/>
    <w:lsdException w:unhideWhenUsed="0" w:uiPriority="0" w:semiHidden="0" w:name="annotation reference"/>
    <w:lsdException w:unhideWhenUsed="0" w:uiPriority="0" w:semiHidden="0" w:name="line number"/>
    <w:lsdException w:unhideWhenUsed="0" w:uiPriority="0" w:semiHidden="0" w:name="page number"/>
    <w:lsdException w:unhideWhenUsed="0" w:uiPriority="0" w:semiHidden="0" w:name="endnote reference"/>
    <w:lsdException w:unhideWhenUsed="0" w:uiPriority="0" w:semiHidden="0" w:name="endnote text"/>
    <w:lsdException w:unhideWhenUsed="0" w:uiPriority="0" w:semiHidden="0" w:name="table of authorities"/>
    <w:lsdException w:unhideWhenUsed="0" w:uiPriority="0" w:semiHidden="0" w:name="macro"/>
    <w:lsdException w:unhideWhenUsed="0" w:uiPriority="0" w:semiHidden="0" w:name="toa heading"/>
    <w:lsdException w:unhideWhenUsed="0" w:uiPriority="0" w:semiHidden="0" w:name="List"/>
    <w:lsdException w:unhideWhenUsed="0" w:uiPriority="0" w:semiHidden="0" w:name="List Bullet"/>
    <w:lsdException w:unhideWhenUsed="0" w:uiPriority="0" w:semiHidden="0" w:name="List Number"/>
    <w:lsdException w:unhideWhenUsed="0" w:uiPriority="0" w:semiHidden="0" w:name="List 2"/>
    <w:lsdException w:unhideWhenUsed="0" w:uiPriority="0" w:semiHidden="0" w:name="List 3"/>
    <w:lsdException w:unhideWhenUsed="0" w:uiPriority="0" w:semiHidden="0" w:name="List 4"/>
    <w:lsdException w:unhideWhenUsed="0" w:uiPriority="0" w:semiHidden="0" w:name="List 5"/>
    <w:lsdException w:unhideWhenUsed="0" w:uiPriority="0" w:semiHidden="0" w:name="List Bullet 2"/>
    <w:lsdException w:unhideWhenUsed="0" w:uiPriority="0" w:semiHidden="0" w:name="List Bullet 3"/>
    <w:lsdException w:unhideWhenUsed="0" w:uiPriority="0" w:semiHidden="0" w:name="List Bullet 4"/>
    <w:lsdException w:unhideWhenUsed="0" w:uiPriority="0" w:semiHidden="0" w:name="List Bullet 5"/>
    <w:lsdException w:unhideWhenUsed="0" w:uiPriority="0" w:semiHidden="0" w:name="List Number 2"/>
    <w:lsdException w:unhideWhenUsed="0" w:uiPriority="0" w:semiHidden="0" w:name="List Number 3"/>
    <w:lsdException w:unhideWhenUsed="0" w:uiPriority="0" w:semiHidden="0" w:name="List Number 4"/>
    <w:lsdException w:unhideWhenUsed="0" w:uiPriority="0" w:semiHidden="0" w:name="List Number 5"/>
    <w:lsdException w:qFormat="1" w:unhideWhenUsed="0" w:uiPriority="0" w:semiHidden="0" w:name="Title"/>
    <w:lsdException w:unhideWhenUsed="0" w:uiPriority="0" w:semiHidden="0" w:name="Closing"/>
    <w:lsdException w:unhideWhenUsed="0" w:uiPriority="0" w:semiHidden="0" w:name="Signature"/>
    <w:lsdException w:qFormat="1" w:unhideWhenUsed="0" w:uiPriority="0" w:name="Default Paragraph Font"/>
    <w:lsdException w:unhideWhenUsed="0" w:uiPriority="0" w:semiHidden="0" w:name="Body Text"/>
    <w:lsdException w:unhideWhenUsed="0" w:uiPriority="0" w:semiHidden="0" w:name="Body Text Indent"/>
    <w:lsdException w:unhideWhenUsed="0" w:uiPriority="0" w:semiHidden="0" w:name="List Continue"/>
    <w:lsdException w:unhideWhenUsed="0" w:uiPriority="0" w:semiHidden="0" w:name="List Continue 2"/>
    <w:lsdException w:unhideWhenUsed="0" w:uiPriority="0" w:semiHidden="0" w:name="List Continue 3"/>
    <w:lsdException w:unhideWhenUsed="0" w:uiPriority="0" w:semiHidden="0" w:name="List Continue 4"/>
    <w:lsdException w:unhideWhenUsed="0" w:uiPriority="0" w:semiHidden="0" w:name="List Continue 5"/>
    <w:lsdException w:unhideWhenUsed="0" w:uiPriority="0" w:semiHidden="0" w:name="Message Header"/>
    <w:lsdException w:qFormat="1" w:unhideWhenUsed="0" w:uiPriority="0" w:semiHidden="0" w:name="Subtitle"/>
    <w:lsdException w:unhideWhenUsed="0" w:uiPriority="0" w:semiHidden="0" w:name="Salutation"/>
    <w:lsdException w:unhideWhenUsed="0" w:uiPriority="0" w:semiHidden="0" w:name="Date"/>
    <w:lsdException w:unhideWhenUsed="0" w:uiPriority="0" w:semiHidden="0" w:name="Body Text First Indent"/>
    <w:lsdException w:unhideWhenUsed="0" w:uiPriority="0" w:semiHidden="0" w:name="Body Text First Indent 2"/>
    <w:lsdException w:unhideWhenUsed="0" w:uiPriority="0" w:semiHidden="0" w:name="Note Heading"/>
    <w:lsdException w:unhideWhenUsed="0" w:uiPriority="0" w:semiHidden="0" w:name="Body Text 2"/>
    <w:lsdException w:unhideWhenUsed="0" w:uiPriority="0" w:semiHidden="0" w:name="Body Text 3"/>
    <w:lsdException w:unhideWhenUsed="0" w:uiPriority="0" w:semiHidden="0" w:name="Body Text Indent 2"/>
    <w:lsdException w:unhideWhenUsed="0" w:uiPriority="0" w:semiHidden="0" w:name="Body Text Indent 3"/>
    <w:lsdException w:unhideWhenUsed="0" w:uiPriority="0" w:semiHidden="0" w:name="Block Text"/>
    <w:lsdException w:unhideWhenUsed="0" w:uiPriority="0" w:semiHidden="0" w:name="Hyperlink"/>
    <w:lsdException w:unhideWhenUsed="0" w:uiPriority="0" w:semiHidden="0" w:name="FollowedHyperlink"/>
    <w:lsdException w:qFormat="1" w:unhideWhenUsed="0" w:uiPriority="0" w:semiHidden="0" w:name="Strong"/>
    <w:lsdException w:qFormat="1" w:unhideWhenUsed="0" w:uiPriority="0" w:semiHidden="0" w:name="Emphasis"/>
    <w:lsdException w:unhideWhenUsed="0" w:uiPriority="0" w:semiHidden="0" w:name="Document Map"/>
    <w:lsdException w:unhideWhenUsed="0" w:uiPriority="0" w:semiHidden="0" w:name="Plain Text"/>
    <w:lsdException w:unhideWhenUsed="0" w:uiPriority="0" w:semiHidden="0" w:name="E-mail Signature"/>
    <w:lsdException w:unhideWhenUsed="0" w:uiPriority="0" w:semiHidden="0" w:name="Normal (Web)"/>
    <w:lsdException w:unhideWhenUsed="0" w:uiPriority="0" w:semiHidden="0" w:name="HTML Acronym"/>
    <w:lsdException w:unhideWhenUsed="0" w:uiPriority="0" w:semiHidden="0" w:name="HTML Address"/>
    <w:lsdException w:unhideWhenUsed="0" w:uiPriority="0" w:semiHidden="0" w:name="HTML Cite"/>
    <w:lsdException w:unhideWhenUsed="0" w:uiPriority="0" w:semiHidden="0" w:name="HTML Code"/>
    <w:lsdException w:unhideWhenUsed="0" w:uiPriority="0" w:semiHidden="0" w:name="HTML Definition"/>
    <w:lsdException w:unhideWhenUsed="0" w:uiPriority="0" w:semiHidden="0" w:name="HTML Keyboard"/>
    <w:lsdException w:qFormat="1" w:unhideWhenUsed="0" w:uiPriority="0" w:semiHidden="0" w:name="HTML Preformatted"/>
    <w:lsdException w:unhideWhenUsed="0" w:uiPriority="0" w:semiHidden="0" w:name="HTML Sample"/>
    <w:lsdException w:unhideWhenUsed="0" w:uiPriority="0" w:semiHidden="0" w:name="HTML Typewriter"/>
    <w:lsdException w:unhideWhenUsed="0" w:uiPriority="0" w:semiHidden="0" w:name="HTML Variable"/>
    <w:lsdException w:qFormat="1" w:unhideWhenUsed="0" w:uiPriority="0" w:name="Normal Table"/>
    <w:lsdException w:unhideWhenUsed="0" w:uiPriority="0" w:semiHidden="0" w:name="annotation subject"/>
    <w:lsdException w:unhideWhenUsed="0" w:uiPriority="0" w:semiHidden="0" w:name="Table Simple 1"/>
    <w:lsdException w:unhideWhenUsed="0" w:uiPriority="0" w:semiHidden="0" w:name="Table Simple 2"/>
    <w:lsdException w:unhideWhenUsed="0" w:uiPriority="0" w:semiHidden="0" w:name="Table Simple 3"/>
    <w:lsdException w:unhideWhenUsed="0" w:uiPriority="0" w:semiHidden="0" w:name="Table Classic 1"/>
    <w:lsdException w:unhideWhenUsed="0" w:uiPriority="0" w:semiHidden="0" w:name="Table Classic 2"/>
    <w:lsdException w:unhideWhenUsed="0" w:uiPriority="0" w:semiHidden="0" w:name="Table Classic 3"/>
    <w:lsdException w:unhideWhenUsed="0" w:uiPriority="0" w:semiHidden="0" w:name="Table Classic 4"/>
    <w:lsdException w:unhideWhenUsed="0" w:uiPriority="0" w:semiHidden="0" w:name="Table Colorful 1"/>
    <w:lsdException w:unhideWhenUsed="0" w:uiPriority="0" w:semiHidden="0" w:name="Table Colorful 2"/>
    <w:lsdException w:unhideWhenUsed="0" w:uiPriority="0" w:semiHidden="0" w:name="Table Colorful 3"/>
    <w:lsdException w:unhideWhenUsed="0" w:uiPriority="0" w:semiHidden="0" w:name="Table Columns 1"/>
    <w:lsdException w:unhideWhenUsed="0" w:uiPriority="0" w:semiHidden="0" w:name="Table Columns 2"/>
    <w:lsdException w:unhideWhenUsed="0" w:uiPriority="0" w:semiHidden="0" w:name="Table Columns 3"/>
    <w:lsdException w:unhideWhenUsed="0" w:uiPriority="0" w:semiHidden="0" w:name="Table Columns 4"/>
    <w:lsdException w:unhideWhenUsed="0" w:uiPriority="0" w:semiHidden="0" w:name="Table Columns 5"/>
    <w:lsdException w:unhideWhenUsed="0" w:uiPriority="0" w:semiHidden="0" w:name="Table Grid 1"/>
    <w:lsdException w:unhideWhenUsed="0" w:uiPriority="0" w:semiHidden="0" w:name="Table Grid 2"/>
    <w:lsdException w:unhideWhenUsed="0" w:uiPriority="0" w:semiHidden="0" w:name="Table Grid 3"/>
    <w:lsdException w:unhideWhenUsed="0" w:uiPriority="0" w:semiHidden="0" w:name="Table Grid 4"/>
    <w:lsdException w:unhideWhenUsed="0" w:uiPriority="0" w:semiHidden="0" w:name="Table Grid 5"/>
    <w:lsdException w:unhideWhenUsed="0" w:uiPriority="0" w:semiHidden="0" w:name="Table Grid 6"/>
    <w:lsdException w:unhideWhenUsed="0" w:uiPriority="0" w:semiHidden="0" w:name="Table Grid 7"/>
    <w:lsdException w:unhideWhenUsed="0" w:uiPriority="0" w:semiHidden="0" w:name="Table Grid 8"/>
    <w:lsdException w:unhideWhenUsed="0" w:uiPriority="0" w:semiHidden="0" w:name="Table List 1"/>
    <w:lsdException w:unhideWhenUsed="0" w:uiPriority="0" w:semiHidden="0" w:name="Table List 2"/>
    <w:lsdException w:unhideWhenUsed="0" w:uiPriority="0" w:semiHidden="0" w:name="Table List 3"/>
    <w:lsdException w:unhideWhenUsed="0" w:uiPriority="0" w:semiHidden="0" w:name="Table List 4"/>
    <w:lsdException w:unhideWhenUsed="0" w:uiPriority="0" w:semiHidden="0" w:name="Table List 5"/>
    <w:lsdException w:unhideWhenUsed="0" w:uiPriority="0" w:semiHidden="0" w:name="Table List 6"/>
    <w:lsdException w:unhideWhenUsed="0" w:uiPriority="0" w:semiHidden="0" w:name="Table List 7"/>
    <w:lsdException w:unhideWhenUsed="0" w:uiPriority="0" w:semiHidden="0" w:name="Table List 8"/>
    <w:lsdException w:unhideWhenUsed="0" w:uiPriority="0" w:semiHidden="0" w:name="Table 3D effects 1"/>
    <w:lsdException w:unhideWhenUsed="0" w:uiPriority="0" w:semiHidden="0" w:name="Table 3D effects 2"/>
    <w:lsdException w:unhideWhenUsed="0" w:uiPriority="0" w:semiHidden="0" w:name="Table 3D effects 3"/>
    <w:lsdException w:unhideWhenUsed="0" w:uiPriority="0" w:semiHidden="0" w:name="Table Contemporary"/>
    <w:lsdException w:unhideWhenUsed="0" w:uiPriority="0" w:semiHidden="0" w:name="Table Elegant"/>
    <w:lsdException w:unhideWhenUsed="0" w:uiPriority="0" w:semiHidden="0" w:name="Table Professional"/>
    <w:lsdException w:unhideWhenUsed="0" w:uiPriority="0" w:semiHidden="0" w:name="Table Subtle 1"/>
    <w:lsdException w:unhideWhenUsed="0" w:uiPriority="0" w:semiHidden="0" w:name="Table Subtle 2"/>
    <w:lsdException w:unhideWhenUsed="0" w:uiPriority="0" w:semiHidden="0" w:name="Table Web 1"/>
    <w:lsdException w:unhideWhenUsed="0" w:uiPriority="0" w:semiHidden="0" w:name="Table Web 2"/>
    <w:lsdException w:unhideWhenUsed="0" w:uiPriority="0" w:semiHidden="0" w:name="Table Web 3"/>
    <w:lsdException w:unhideWhenUsed="0" w:uiPriority="0" w:semiHidden="0" w:name="Balloon Text"/>
    <w:lsdException w:unhideWhenUsed="0" w:uiPriority="0" w:semiHidden="0" w:name="Table Grid"/>
    <w:lsdException w:unhideWhenUsed="0" w:uiPriority="0" w:semiHidden="0" w:name="Table Theme"/>
    <w:lsdException w:unhideWhenUsed="0" w:uiPriority="60" w:semiHidden="0" w:name="Light Shading"/>
    <w:lsdException w:unhideWhenUsed="0" w:uiPriority="61" w:semiHidden="0" w:name="Light List"/>
    <w:lsdException w:unhideWhenUsed="0" w:uiPriority="62" w:semiHidden="0" w:name="Light Grid"/>
    <w:lsdException w:unhideWhenUsed="0" w:uiPriority="63" w:semiHidden="0" w:name="Medium Shading 1"/>
    <w:lsdException w:unhideWhenUsed="0" w:uiPriority="64" w:semiHidden="0" w:name="Medium Shading 2"/>
    <w:lsdException w:unhideWhenUsed="0" w:uiPriority="65" w:semiHidden="0" w:name="Medium List 1"/>
    <w:lsdException w:unhideWhenUsed="0" w:uiPriority="66" w:semiHidden="0" w:name="Medium List 2"/>
    <w:lsdException w:unhideWhenUsed="0" w:uiPriority="67" w:semiHidden="0" w:name="Medium Grid 1"/>
    <w:lsdException w:unhideWhenUsed="0" w:uiPriority="68" w:semiHidden="0" w:name="Medium Grid 2"/>
    <w:lsdException w:unhideWhenUsed="0" w:uiPriority="69" w:semiHidden="0" w:name="Medium Grid 3"/>
    <w:lsdException w:unhideWhenUsed="0" w:uiPriority="70" w:semiHidden="0" w:name="Dark List"/>
    <w:lsdException w:unhideWhenUsed="0" w:uiPriority="71" w:semiHidden="0" w:name="Colorful Shading"/>
    <w:lsdException w:unhideWhenUsed="0" w:uiPriority="72" w:semiHidden="0" w:name="Colorful List"/>
    <w:lsdException w:unhideWhenUsed="0" w:uiPriority="73" w:semiHidden="0" w:name="Colorful Grid"/>
    <w:lsdException w:unhideWhenUsed="0" w:uiPriority="60" w:semiHidden="0" w:name="Light Shading Accent 1"/>
    <w:lsdException w:unhideWhenUsed="0" w:uiPriority="61" w:semiHidden="0" w:name="Light List Accent 1"/>
    <w:lsdException w:unhideWhenUsed="0" w:uiPriority="62" w:semiHidden="0" w:name="Light Grid Accent 1"/>
    <w:lsdException w:unhideWhenUsed="0" w:uiPriority="63" w:semiHidden="0" w:name="Medium Shading 1 Accent 1"/>
    <w:lsdException w:unhideWhenUsed="0" w:uiPriority="64" w:semiHidden="0" w:name="Medium Shading 2 Accent 1"/>
    <w:lsdException w:unhideWhenUsed="0" w:uiPriority="65" w:semiHidden="0" w:name="Medium List 1 Accent 1"/>
    <w:lsdException w:unhideWhenUsed="0" w:uiPriority="66" w:semiHidden="0" w:name="Medium List 2 Accent 1"/>
    <w:lsdException w:unhideWhenUsed="0" w:uiPriority="67" w:semiHidden="0" w:name="Medium Grid 1 Accent 1"/>
    <w:lsdException w:unhideWhenUsed="0" w:uiPriority="68" w:semiHidden="0" w:name="Medium Grid 2 Accent 1"/>
    <w:lsdException w:unhideWhenUsed="0" w:uiPriority="69" w:semiHidden="0" w:name="Medium Grid 3 Accent 1"/>
    <w:lsdException w:unhideWhenUsed="0" w:uiPriority="70" w:semiHidden="0" w:name="Dark List Accent 1"/>
    <w:lsdException w:unhideWhenUsed="0" w:uiPriority="71" w:semiHidden="0" w:name="Colorful Shading Accent 1"/>
    <w:lsdException w:unhideWhenUsed="0" w:uiPriority="72" w:semiHidden="0" w:name="Colorful List Accent 1"/>
    <w:lsdException w:unhideWhenUsed="0" w:uiPriority="73" w:semiHidden="0" w:name="Colorful Grid Accent 1"/>
    <w:lsdException w:unhideWhenUsed="0" w:uiPriority="60" w:semiHidden="0" w:name="Light Shading Accent 2"/>
    <w:lsdException w:unhideWhenUsed="0" w:uiPriority="61" w:semiHidden="0" w:name="Light List Accent 2"/>
    <w:lsdException w:unhideWhenUsed="0" w:uiPriority="62" w:semiHidden="0" w:name="Light Grid Accent 2"/>
    <w:lsdException w:unhideWhenUsed="0" w:uiPriority="63" w:semiHidden="0" w:name="Medium Shading 1 Accent 2"/>
    <w:lsdException w:unhideWhenUsed="0" w:uiPriority="64" w:semiHidden="0" w:name="Medium Shading 2 Accent 2"/>
    <w:lsdException w:unhideWhenUsed="0" w:uiPriority="65" w:semiHidden="0" w:name="Medium List 1 Accent 2"/>
    <w:lsdException w:unhideWhenUsed="0" w:uiPriority="66" w:semiHidden="0" w:name="Medium List 2 Accent 2"/>
    <w:lsdException w:unhideWhenUsed="0" w:uiPriority="67" w:semiHidden="0" w:name="Medium Grid 1 Accent 2"/>
    <w:lsdException w:unhideWhenUsed="0" w:uiPriority="68" w:semiHidden="0" w:name="Medium Grid 2 Accent 2"/>
    <w:lsdException w:unhideWhenUsed="0" w:uiPriority="69" w:semiHidden="0" w:name="Medium Grid 3 Accent 2"/>
    <w:lsdException w:unhideWhenUsed="0" w:uiPriority="70" w:semiHidden="0" w:name="Dark List Accent 2"/>
    <w:lsdException w:unhideWhenUsed="0" w:uiPriority="71" w:semiHidden="0" w:name="Colorful Shading Accent 2"/>
    <w:lsdException w:unhideWhenUsed="0" w:uiPriority="72" w:semiHidden="0" w:name="Colorful List Accent 2"/>
    <w:lsdException w:unhideWhenUsed="0" w:uiPriority="73" w:semiHidden="0" w:name="Colorful Grid Accent 2"/>
    <w:lsdException w:unhideWhenUsed="0" w:uiPriority="60" w:semiHidden="0" w:name="Light Shading Accent 3"/>
    <w:lsdException w:unhideWhenUsed="0" w:uiPriority="61" w:semiHidden="0" w:name="Light List Accent 3"/>
    <w:lsdException w:unhideWhenUsed="0" w:uiPriority="62" w:semiHidden="0" w:name="Light Grid Accent 3"/>
    <w:lsdException w:unhideWhenUsed="0" w:uiPriority="63" w:semiHidden="0" w:name="Medium Shading 1 Accent 3"/>
    <w:lsdException w:unhideWhenUsed="0" w:uiPriority="64" w:semiHidden="0" w:name="Medium Shading 2 Accent 3"/>
    <w:lsdException w:unhideWhenUsed="0" w:uiPriority="65" w:semiHidden="0" w:name="Medium List 1 Accent 3"/>
    <w:lsdException w:unhideWhenUsed="0" w:uiPriority="66" w:semiHidden="0" w:name="Medium List 2 Accent 3"/>
    <w:lsdException w:unhideWhenUsed="0" w:uiPriority="67" w:semiHidden="0" w:name="Medium Grid 1 Accent 3"/>
    <w:lsdException w:unhideWhenUsed="0" w:uiPriority="68" w:semiHidden="0" w:name="Medium Grid 2 Accent 3"/>
    <w:lsdException w:unhideWhenUsed="0" w:uiPriority="69" w:semiHidden="0" w:name="Medium Grid 3 Accent 3"/>
    <w:lsdException w:unhideWhenUsed="0" w:uiPriority="70" w:semiHidden="0" w:name="Dark List Accent 3"/>
    <w:lsdException w:unhideWhenUsed="0" w:uiPriority="71" w:semiHidden="0" w:name="Colorful Shading Accent 3"/>
    <w:lsdException w:unhideWhenUsed="0" w:uiPriority="72" w:semiHidden="0" w:name="Colorful List Accent 3"/>
    <w:lsdException w:unhideWhenUsed="0" w:uiPriority="73" w:semiHidden="0" w:name="Colorful Grid Accent 3"/>
    <w:lsdException w:unhideWhenUsed="0" w:uiPriority="60" w:semiHidden="0" w:name="Light Shading Accent 4"/>
    <w:lsdException w:unhideWhenUsed="0" w:uiPriority="61" w:semiHidden="0" w:name="Light List Accent 4"/>
    <w:lsdException w:unhideWhenUsed="0" w:uiPriority="62" w:semiHidden="0" w:name="Light Grid Accent 4"/>
    <w:lsdException w:unhideWhenUsed="0" w:uiPriority="63" w:semiHidden="0" w:name="Medium Shading 1 Accent 4"/>
    <w:lsdException w:unhideWhenUsed="0" w:uiPriority="64" w:semiHidden="0" w:name="Medium Shading 2 Accent 4"/>
    <w:lsdException w:unhideWhenUsed="0" w:uiPriority="65" w:semiHidden="0" w:name="Medium List 1 Accent 4"/>
    <w:lsdException w:unhideWhenUsed="0" w:uiPriority="66" w:semiHidden="0" w:name="Medium List 2 Accent 4"/>
    <w:lsdException w:unhideWhenUsed="0" w:uiPriority="67" w:semiHidden="0" w:name="Medium Grid 1 Accent 4"/>
    <w:lsdException w:unhideWhenUsed="0" w:uiPriority="68" w:semiHidden="0" w:name="Medium Grid 2 Accent 4"/>
    <w:lsdException w:unhideWhenUsed="0" w:uiPriority="69" w:semiHidden="0" w:name="Medium Grid 3 Accent 4"/>
    <w:lsdException w:unhideWhenUsed="0" w:uiPriority="70" w:semiHidden="0" w:name="Dark List Accent 4"/>
    <w:lsdException w:unhideWhenUsed="0" w:uiPriority="71" w:semiHidden="0" w:name="Colorful Shading Accent 4"/>
    <w:lsdException w:unhideWhenUsed="0" w:uiPriority="72" w:semiHidden="0" w:name="Colorful List Accent 4"/>
    <w:lsdException w:unhideWhenUsed="0" w:uiPriority="73" w:semiHidden="0" w:name="Colorful Grid Accent 4"/>
    <w:lsdException w:unhideWhenUsed="0" w:uiPriority="60" w:semiHidden="0" w:name="Light Shading Accent 5"/>
    <w:lsdException w:unhideWhenUsed="0" w:uiPriority="61" w:semiHidden="0" w:name="Light List Accent 5"/>
    <w:lsdException w:unhideWhenUsed="0" w:uiPriority="62" w:semiHidden="0" w:name="Light Grid Accent 5"/>
    <w:lsdException w:unhideWhenUsed="0" w:uiPriority="63" w:semiHidden="0" w:name="Medium Shading 1 Accent 5"/>
    <w:lsdException w:unhideWhenUsed="0" w:uiPriority="64" w:semiHidden="0" w:name="Medium Shading 2 Accent 5"/>
    <w:lsdException w:unhideWhenUsed="0" w:uiPriority="65" w:semiHidden="0" w:name="Medium List 1 Accent 5"/>
    <w:lsdException w:unhideWhenUsed="0" w:uiPriority="66" w:semiHidden="0" w:name="Medium List 2 Accent 5"/>
    <w:lsdException w:unhideWhenUsed="0" w:uiPriority="67" w:semiHidden="0" w:name="Medium Grid 1 Accent 5"/>
    <w:lsdException w:unhideWhenUsed="0" w:uiPriority="68" w:semiHidden="0" w:name="Medium Grid 2 Accent 5"/>
    <w:lsdException w:unhideWhenUsed="0" w:uiPriority="69" w:semiHidden="0" w:name="Medium Grid 3 Accent 5"/>
    <w:lsdException w:unhideWhenUsed="0" w:uiPriority="70" w:semiHidden="0" w:name="Dark List Accent 5"/>
    <w:lsdException w:unhideWhenUsed="0" w:uiPriority="71" w:semiHidden="0" w:name="Colorful Shading Accent 5"/>
    <w:lsdException w:unhideWhenUsed="0" w:uiPriority="72" w:semiHidden="0" w:name="Colorful List Accent 5"/>
    <w:lsdException w:unhideWhenUsed="0" w:uiPriority="73" w:semiHidden="0" w:name="Colorful Grid Accent 5"/>
    <w:lsdException w:unhideWhenUsed="0" w:uiPriority="60" w:semiHidden="0" w:name="Light Shading Accent 6"/>
    <w:lsdException w:unhideWhenUsed="0" w:uiPriority="61" w:semiHidden="0" w:name="Light List Accent 6"/>
    <w:lsdException w:unhideWhenUsed="0" w:uiPriority="62" w:semiHidden="0" w:name="Light Grid Accent 6"/>
    <w:lsdException w:unhideWhenUsed="0" w:uiPriority="63" w:semiHidden="0" w:name="Medium Shading 1 Accent 6"/>
    <w:lsdException w:unhideWhenUsed="0" w:uiPriority="64" w:semiHidden="0" w:name="Medium Shading 2 Accent 6"/>
    <w:lsdException w:unhideWhenUsed="0" w:uiPriority="65" w:semiHidden="0" w:name="Medium List 1 Accent 6"/>
    <w:lsdException w:unhideWhenUsed="0" w:uiPriority="66" w:semiHidden="0" w:name="Medium List 2 Accent 6"/>
    <w:lsdException w:unhideWhenUsed="0" w:uiPriority="67" w:semiHidden="0" w:name="Medium Grid 1 Accent 6"/>
    <w:lsdException w:unhideWhenUsed="0" w:uiPriority="68" w:semiHidden="0" w:name="Medium Grid 2 Accent 6"/>
    <w:lsdException w:unhideWhenUsed="0" w:uiPriority="69" w:semiHidden="0" w:name="Medium Grid 3 Accent 6"/>
    <w:lsdException w:unhideWhenUsed="0" w:uiPriority="70" w:semiHidden="0" w:name="Dark List Accent 6"/>
    <w:lsdException w:unhideWhenUsed="0" w:uiPriority="71" w:semiHidden="0" w:name="Colorful Shading Accent 6"/>
    <w:lsdException w:unhideWhenUsed="0" w:uiPriority="72" w:semiHidden="0" w:name="Colorful List Accent 6"/>
    <w:lsdException w:unhideWhenUsed="0" w:uiPriority="73" w:semiHidden="0" w:name="Colorful Grid Accent 6"/>
  </w:latentStyles>
  <w:style w:type="paragraph" w:default="1" w:styleId="1">
    <w:name w:val="Normal"/>
    <w:autoRedefine/>
    <w:qFormat/>
    <w:uiPriority w:val="0"/>
    <w:pPr>
      <w:widowControl w:val="0"/>
      <w:jc w:val="both"/>
    </w:pPr>
    <w:rPr>
      <w:rFonts w:ascii="Calibri" w:hAnsi="Calibri" w:eastAsia="宋体" w:cs="Times New Roman"/>
      <w:kern w:val="2"/>
      <w:sz w:val="21"/>
      <w:szCs w:val="22"/>
      <w:lang w:val="en-US" w:eastAsia="zh-CN" w:bidi="ar-SA"/>
    </w:rPr>
  </w:style>
  <w:style w:type="character" w:default="1" w:styleId="7">
    <w:name w:val="Default Paragraph Font"/>
    <w:autoRedefine/>
    <w:semiHidden/>
    <w:qFormat/>
    <w:uiPriority w:val="0"/>
  </w:style>
  <w:style w:type="table" w:default="1" w:styleId="6">
    <w:name w:val="Normal Table"/>
    <w:autoRedefine/>
    <w:semiHidden/>
    <w:qFormat/>
    <w:uiPriority w:val="0"/>
    <w:tblPr>
      <w:tblCellMar>
        <w:top w:w="0" w:type="dxa"/>
        <w:left w:w="108" w:type="dxa"/>
        <w:bottom w:w="0" w:type="dxa"/>
        <w:right w:w="108" w:type="dxa"/>
      </w:tblCellMar>
    </w:tblPr>
  </w:style>
  <w:style w:type="paragraph" w:styleId="2">
    <w:name w:val="Normal Indent"/>
    <w:basedOn w:val="1"/>
    <w:next w:val="1"/>
    <w:autoRedefine/>
    <w:qFormat/>
    <w:uiPriority w:val="0"/>
    <w:pPr>
      <w:ind w:firstLine="200" w:firstLineChars="200"/>
    </w:pPr>
    <w:rPr>
      <w:rFonts w:ascii="Times New Roman" w:hAnsi="Times New Roman"/>
    </w:rPr>
  </w:style>
  <w:style w:type="paragraph" w:styleId="3">
    <w:name w:val="footer"/>
    <w:basedOn w:val="1"/>
    <w:autoRedefine/>
    <w:unhideWhenUsed/>
    <w:qFormat/>
    <w:uiPriority w:val="0"/>
    <w:pPr>
      <w:tabs>
        <w:tab w:val="center" w:pos="4153"/>
        <w:tab w:val="right" w:pos="8306"/>
      </w:tabs>
      <w:snapToGrid w:val="0"/>
      <w:jc w:val="left"/>
    </w:pPr>
    <w:rPr>
      <w:sz w:val="18"/>
      <w:szCs w:val="18"/>
    </w:rPr>
  </w:style>
  <w:style w:type="paragraph" w:styleId="4">
    <w:name w:val="header"/>
    <w:basedOn w:val="1"/>
    <w:autoRedefine/>
    <w:unhideWhenUsed/>
    <w:qFormat/>
    <w:uiPriority w:val="0"/>
    <w:pPr>
      <w:pBdr>
        <w:bottom w:val="single" w:color="auto" w:sz="6" w:space="1"/>
      </w:pBdr>
      <w:tabs>
        <w:tab w:val="center" w:pos="4153"/>
        <w:tab w:val="right" w:pos="8306"/>
      </w:tabs>
      <w:snapToGrid w:val="0"/>
      <w:jc w:val="center"/>
    </w:pPr>
    <w:rPr>
      <w:sz w:val="18"/>
      <w:szCs w:val="18"/>
    </w:rPr>
  </w:style>
  <w:style w:type="paragraph" w:styleId="5">
    <w:name w:val="HTML Preformatted"/>
    <w:basedOn w:val="1"/>
    <w:autoRedefine/>
    <w:qFormat/>
    <w:uiPriority w:val="0"/>
    <w:pPr>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jc w:val="left"/>
    </w:pPr>
    <w:rPr>
      <w:rFonts w:hint="eastAsia" w:ascii="宋体" w:hAnsi="宋体" w:eastAsia="宋体" w:cs="宋体"/>
      <w:kern w:val="0"/>
      <w:sz w:val="24"/>
      <w:szCs w:val="24"/>
      <w:lang w:val="en-US" w:eastAsia="zh-CN" w:bidi="ar"/>
    </w:rPr>
  </w:style>
</w:styles>
</file>

<file path=word/_rels/document.xml.rels><?xml version="1.0" encoding="UTF-8" standalone="yes"?>
<Relationships xmlns="http://schemas.openxmlformats.org/package/2006/relationships"><Relationship Id="rId7" Type="http://schemas.openxmlformats.org/officeDocument/2006/relationships/fontTable" Target="fontTable.xml"/><Relationship Id="rId6" Type="http://schemas.openxmlformats.org/officeDocument/2006/relationships/customXml" Target="../customXml/item1.xml"/><Relationship Id="rId5" Type="http://schemas.openxmlformats.org/officeDocument/2006/relationships/theme" Target="theme/theme1.xml"/><Relationship Id="rId4" Type="http://schemas.openxmlformats.org/officeDocument/2006/relationships/footer" Target="footer1.xml"/><Relationship Id="rId3" Type="http://schemas.openxmlformats.org/officeDocument/2006/relationships/header" Target="header1.xml"/><Relationship Id="rId2" Type="http://schemas.openxmlformats.org/officeDocument/2006/relationships/settings" Target="settings.xml"/><Relationship Id="rId1" Type="http://schemas.openxmlformats.org/officeDocument/2006/relationships/styles" Target="styles.xml"/></Relationships>
</file>

<file path=word/_rels/fontTable.xml.rels><?xml version="1.0" encoding="UTF-8" standalone="yes"?>
<Relationships xmlns="http://schemas.openxmlformats.org/package/2006/relationships"><Relationship Id="rId3" Type="http://schemas.openxmlformats.org/officeDocument/2006/relationships/font" Target="fonts/font3.odttf"/><Relationship Id="rId2" Type="http://schemas.openxmlformats.org/officeDocument/2006/relationships/font" Target="fonts/font2.odttf"/><Relationship Id="rId1" Type="http://schemas.openxmlformats.org/officeDocument/2006/relationships/font" Target="fonts/font1.odttf"/></Relationships>
</file>

<file path=word/theme/theme1.xml><?xml version="1.0" encoding="utf-8"?>
<a:theme xmlns:a="http://schemas.openxmlformats.org/drawingml/2006/main" name="Office 主题">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s:customData xmlns="http://www.wps.cn/officeDocument/2013/wpsCustomData" xmlns:s="http://www.wps.cn/officeDocument/2013/wpsCustomData">
  <customSectProps>
    <customSectPr/>
    <customSectPr/>
  </customSectProps>
  <customShpExts>
    <customShpInfo spid="_x0000_s1026" textRotate="1"/>
  </customShpExts>
</s:customData>
</file>

<file path=customXml/itemProps1.xml><?xml version="1.0" encoding="utf-8"?>
<ds:datastoreItem xmlns:ds="http://schemas.openxmlformats.org/officeDocument/2006/customXml" ds:itemID="{B1977F7D-205B-4081-913C-38D41E755F92}">
  <ds:schemaRefs>
    <ds:schemaRef ds:uri="http://www.wps.cn/officeDocument/2013/wpsCustomData"/>
  </ds:schemaRefs>
</ds:datastoreItem>
</file>

<file path=docProps/app.xml><?xml version="1.0" encoding="utf-8"?>
<Properties xmlns="http://schemas.openxmlformats.org/officeDocument/2006/extended-properties" xmlns:vt="http://schemas.openxmlformats.org/officeDocument/2006/docPropsVTypes">
  <Template>Normal.dotm</Template>
  <Pages>1</Pages>
  <Words>0</Words>
  <Characters>0</Characters>
  <Lines>0</Lines>
  <Paragraphs>0</Paragraphs>
  <TotalTime>3</TotalTime>
  <ScaleCrop>false</ScaleCrop>
  <LinksUpToDate>false</LinksUpToDate>
  <CharactersWithSpaces>0</CharactersWithSpaces>
  <Application>WPS Office_12.1.0.16388_F1E327BC-269C-435d-A152-05C5408002CA</Application>
  <DocSecurity>0</DocSecurit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2023-12-19T02:35:00Z</dcterms:created>
  <dc:creator>陈艺敏</dc:creator>
  <cp:lastModifiedBy>孔丽丹</cp:lastModifiedBy>
  <dcterms:modified xsi:type="dcterms:W3CDTF">2024-02-07T08:14:10Z</dcterms:modified>
  <cp:revision>1</cp:revision>
</cp:coreProperties>
</file>

<file path=docProps/custom.xml><?xml version="1.0" encoding="utf-8"?>
<Properties xmlns="http://schemas.openxmlformats.org/officeDocument/2006/custom-properties" xmlns:vt="http://schemas.openxmlformats.org/officeDocument/2006/docPropsVTypes">
  <property fmtid="{D5CDD505-2E9C-101B-9397-08002B2CF9AE}" pid="2" name="KSOProductBuildVer">
    <vt:lpwstr>2052-12.1.0.16388</vt:lpwstr>
  </property>
  <property fmtid="{D5CDD505-2E9C-101B-9397-08002B2CF9AE}" pid="3" name="ICV">
    <vt:lpwstr>98AA392AD3A246469F8AD85425EE120F_12</vt:lpwstr>
  </property>
</Properties>
</file>